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DFF8F" w14:textId="7F1EF125" w:rsidR="0009462B" w:rsidRDefault="00C14B7B" w:rsidP="00C14B7B">
      <w:pPr>
        <w:pStyle w:val="NoSpacing"/>
        <w:spacing w:after="120"/>
        <w:jc w:val="center"/>
        <w:rPr>
          <w:rFonts w:ascii="Times New Roman" w:hAnsi="Times New Roman" w:cs="Times New Roman"/>
          <w:u w:val="single"/>
        </w:rPr>
      </w:pPr>
      <w:r>
        <w:rPr>
          <w:rFonts w:ascii="Times New Roman" w:hAnsi="Times New Roman" w:cs="Times New Roman"/>
          <w:u w:val="single"/>
        </w:rPr>
        <w:t>Critical Math Skills for Practicing Engineers</w:t>
      </w:r>
    </w:p>
    <w:p w14:paraId="61161771" w14:textId="278E45C2" w:rsidR="00C14B7B" w:rsidRDefault="00C14B7B" w:rsidP="00C14B7B">
      <w:pPr>
        <w:pStyle w:val="NoSpacing"/>
        <w:spacing w:after="120"/>
        <w:jc w:val="center"/>
        <w:rPr>
          <w:rFonts w:ascii="Times New Roman" w:hAnsi="Times New Roman" w:cs="Times New Roman"/>
          <w:u w:val="single"/>
        </w:rPr>
      </w:pPr>
    </w:p>
    <w:p w14:paraId="1816F90C" w14:textId="46F31353" w:rsidR="00C14B7B" w:rsidRDefault="00C14B7B" w:rsidP="00C14B7B">
      <w:pPr>
        <w:pStyle w:val="NoSpacing"/>
        <w:spacing w:after="120"/>
        <w:rPr>
          <w:rFonts w:ascii="Times New Roman" w:hAnsi="Times New Roman" w:cs="Times New Roman"/>
        </w:rPr>
      </w:pPr>
      <w:r>
        <w:rPr>
          <w:rFonts w:ascii="Times New Roman" w:hAnsi="Times New Roman" w:cs="Times New Roman"/>
        </w:rPr>
        <w:t xml:space="preserve">You are requested to complete the following survey </w:t>
      </w:r>
      <w:r w:rsidRPr="00C14B7B">
        <w:rPr>
          <w:rFonts w:ascii="Times New Roman" w:hAnsi="Times New Roman" w:cs="Times New Roman"/>
          <w:b/>
          <w:bCs/>
        </w:rPr>
        <w:t>only</w:t>
      </w:r>
      <w:r>
        <w:rPr>
          <w:rFonts w:ascii="Times New Roman" w:hAnsi="Times New Roman" w:cs="Times New Roman"/>
        </w:rPr>
        <w:t xml:space="preserve"> if you are serving or have served in a position in industry that carried the nominative descriptor of ‘engineer’.</w:t>
      </w:r>
      <w:r>
        <w:rPr>
          <w:rStyle w:val="FootnoteReference"/>
          <w:rFonts w:ascii="Times New Roman" w:hAnsi="Times New Roman" w:cs="Times New Roman"/>
        </w:rPr>
        <w:footnoteReference w:id="1"/>
      </w:r>
      <w:r>
        <w:rPr>
          <w:rFonts w:ascii="Times New Roman" w:hAnsi="Times New Roman" w:cs="Times New Roman"/>
        </w:rPr>
        <w:t xml:space="preserve">  If you have not served in such a position, please disregard the following survey.</w:t>
      </w:r>
    </w:p>
    <w:p w14:paraId="76393A34" w14:textId="5303F3FF" w:rsidR="00C14B7B" w:rsidRDefault="00C14B7B" w:rsidP="00C14B7B">
      <w:pPr>
        <w:pStyle w:val="NoSpacing"/>
        <w:spacing w:after="120"/>
        <w:rPr>
          <w:rFonts w:ascii="Times New Roman" w:hAnsi="Times New Roman" w:cs="Times New Roman"/>
        </w:rPr>
      </w:pPr>
      <w:r>
        <w:rPr>
          <w:rFonts w:ascii="Times New Roman" w:hAnsi="Times New Roman" w:cs="Times New Roman"/>
        </w:rPr>
        <w:t xml:space="preserve">As a practicing engineer you are aware that a key curricular element of </w:t>
      </w:r>
      <w:r w:rsidRPr="00C14B7B">
        <w:rPr>
          <w:rFonts w:ascii="Times New Roman" w:hAnsi="Times New Roman" w:cs="Times New Roman"/>
          <w:u w:val="single"/>
        </w:rPr>
        <w:t>bachelor of science</w:t>
      </w:r>
      <w:r>
        <w:rPr>
          <w:rFonts w:ascii="Times New Roman" w:hAnsi="Times New Roman" w:cs="Times New Roman"/>
        </w:rPr>
        <w:t xml:space="preserve"> degree programs that lead to engineering professions is the mathematical content of those programs.  This survey is intended to gather information from people like yourself about those mathematical subjects that you have found to be most important to your success as a practicing engineer.  Results will be shared with the engineering academic community, and particularly those individuals responsible for establishing curricular content at the educational institutions.</w:t>
      </w:r>
    </w:p>
    <w:p w14:paraId="59B46496" w14:textId="38B05746" w:rsidR="00C14B7B" w:rsidRDefault="00C14B7B" w:rsidP="00C14B7B">
      <w:pPr>
        <w:pStyle w:val="NoSpacing"/>
        <w:spacing w:after="120"/>
        <w:rPr>
          <w:rFonts w:ascii="Times New Roman" w:hAnsi="Times New Roman" w:cs="Times New Roman"/>
        </w:rPr>
      </w:pPr>
      <w:r>
        <w:rPr>
          <w:rFonts w:ascii="Times New Roman" w:hAnsi="Times New Roman" w:cs="Times New Roman"/>
        </w:rPr>
        <w:t>Please provide your insights to the following questions:</w:t>
      </w:r>
    </w:p>
    <w:p w14:paraId="6010E2C2" w14:textId="380C981D" w:rsidR="00C14B7B" w:rsidRDefault="00C14B7B"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What is your current o</w:t>
      </w:r>
      <w:r w:rsidR="004B4A44">
        <w:rPr>
          <w:rFonts w:ascii="Times New Roman" w:hAnsi="Times New Roman" w:cs="Times New Roman"/>
        </w:rPr>
        <w:t>r</w:t>
      </w:r>
      <w:r>
        <w:rPr>
          <w:rFonts w:ascii="Times New Roman" w:hAnsi="Times New Roman" w:cs="Times New Roman"/>
        </w:rPr>
        <w:t xml:space="preserve"> former engineering job title: _________________________________________</w:t>
      </w:r>
    </w:p>
    <w:p w14:paraId="51503339" w14:textId="4753A5B3" w:rsidR="00C14B7B" w:rsidRDefault="00C14B7B"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How many years have you worked or did you work as an engineer? _____________________________</w:t>
      </w:r>
    </w:p>
    <w:p w14:paraId="6F08A9DA" w14:textId="159615EA" w:rsidR="00C14B7B" w:rsidRDefault="00C14B7B"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Which of the following mathematical subjects were part of the curriculum in your bachelor of science degree program? (mark all that apply)</w:t>
      </w:r>
    </w:p>
    <w:p w14:paraId="340D74D4" w14:textId="1BAFB13E"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Algebra</w:t>
      </w:r>
    </w:p>
    <w:p w14:paraId="454904D4" w14:textId="3E2F4A2D"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Trigonometry</w:t>
      </w:r>
    </w:p>
    <w:p w14:paraId="1ADD661F" w14:textId="373D7218"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Integral calculus</w:t>
      </w:r>
    </w:p>
    <w:p w14:paraId="03FE1A60" w14:textId="4B4EE313"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Differential calculus</w:t>
      </w:r>
    </w:p>
    <w:p w14:paraId="29F7C7E0" w14:textId="2C6A405F"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Vector calculus</w:t>
      </w:r>
    </w:p>
    <w:p w14:paraId="5C2C2D08" w14:textId="033448A5"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Ordinary differential equations</w:t>
      </w:r>
    </w:p>
    <w:p w14:paraId="3F10642C" w14:textId="07D3840A"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Partial differential equations</w:t>
      </w:r>
    </w:p>
    <w:p w14:paraId="43213BA4" w14:textId="5769EDAB"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Statistics</w:t>
      </w:r>
    </w:p>
    <w:p w14:paraId="57D8BD29" w14:textId="50421779"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Boolean algebra</w:t>
      </w:r>
    </w:p>
    <w:p w14:paraId="02304673" w14:textId="128B61BD" w:rsidR="00C14B7B" w:rsidRDefault="00C14B7B" w:rsidP="00C14B7B">
      <w:pPr>
        <w:pStyle w:val="NoSpacing"/>
        <w:numPr>
          <w:ilvl w:val="1"/>
          <w:numId w:val="1"/>
        </w:numPr>
        <w:tabs>
          <w:tab w:val="left" w:pos="360"/>
        </w:tabs>
        <w:spacing w:after="60"/>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Combinatorics</w:t>
      </w:r>
    </w:p>
    <w:p w14:paraId="19C3E2BB" w14:textId="4A2421B1" w:rsidR="00C14B7B" w:rsidRDefault="00C14B7B" w:rsidP="006B17AD">
      <w:pPr>
        <w:pStyle w:val="NoSpacing"/>
        <w:numPr>
          <w:ilvl w:val="1"/>
          <w:numId w:val="1"/>
        </w:numPr>
        <w:tabs>
          <w:tab w:val="left" w:pos="360"/>
        </w:tabs>
        <w:rPr>
          <w:rFonts w:ascii="Times New Roman" w:hAnsi="Times New Roman" w:cs="Times New Roman"/>
        </w:rPr>
      </w:pPr>
      <w:r>
        <w:rPr>
          <w:rFonts w:ascii="Times New Roman" w:hAnsi="Times New Roman" w:cs="Times New Roman"/>
        </w:rPr>
        <w:sym w:font="Wingdings" w:char="F0A1"/>
      </w:r>
      <w:r>
        <w:rPr>
          <w:rFonts w:ascii="Times New Roman" w:hAnsi="Times New Roman" w:cs="Times New Roman"/>
        </w:rPr>
        <w:t xml:space="preserve"> - Other (please describe</w:t>
      </w:r>
      <w:r w:rsidR="00B126EB">
        <w:rPr>
          <w:rFonts w:ascii="Times New Roman" w:hAnsi="Times New Roman" w:cs="Times New Roman"/>
        </w:rPr>
        <w:t>)</w:t>
      </w:r>
      <w:r>
        <w:rPr>
          <w:rFonts w:ascii="Times New Roman" w:hAnsi="Times New Roman" w:cs="Times New Roman"/>
        </w:rPr>
        <w:t xml:space="preserve"> ________</w:t>
      </w:r>
      <w:r w:rsidR="006B17AD">
        <w:rPr>
          <w:rFonts w:ascii="Times New Roman" w:hAnsi="Times New Roman" w:cs="Times New Roman"/>
        </w:rPr>
        <w:t>_____________________________________</w:t>
      </w:r>
      <w:r>
        <w:rPr>
          <w:rFonts w:ascii="Times New Roman" w:hAnsi="Times New Roman" w:cs="Times New Roman"/>
        </w:rPr>
        <w:t>_______</w:t>
      </w:r>
    </w:p>
    <w:p w14:paraId="08272759" w14:textId="77777777" w:rsidR="006B17AD" w:rsidRDefault="006B17AD" w:rsidP="006B17AD">
      <w:pPr>
        <w:pStyle w:val="NoSpacing"/>
        <w:tabs>
          <w:tab w:val="left" w:pos="360"/>
        </w:tabs>
        <w:ind w:left="1080"/>
        <w:rPr>
          <w:rFonts w:ascii="Times New Roman" w:hAnsi="Times New Roman" w:cs="Times New Roman"/>
        </w:rPr>
      </w:pPr>
    </w:p>
    <w:p w14:paraId="212970E0" w14:textId="49AFA8AA" w:rsidR="00C14B7B" w:rsidRDefault="006B17AD"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I</w:t>
      </w:r>
      <w:r w:rsidR="00C14B7B">
        <w:rPr>
          <w:rFonts w:ascii="Times New Roman" w:hAnsi="Times New Roman" w:cs="Times New Roman"/>
        </w:rPr>
        <w:t xml:space="preserve">n the table below </w:t>
      </w:r>
      <w:r>
        <w:rPr>
          <w:rFonts w:ascii="Times New Roman" w:hAnsi="Times New Roman" w:cs="Times New Roman"/>
        </w:rPr>
        <w:t xml:space="preserve">please indicate </w:t>
      </w:r>
      <w:r w:rsidR="00C14B7B">
        <w:rPr>
          <w:rFonts w:ascii="Times New Roman" w:hAnsi="Times New Roman" w:cs="Times New Roman"/>
        </w:rPr>
        <w:t>the approximate frequency that you have had use of the skills represented by each mathematical topic listed above:</w:t>
      </w:r>
    </w:p>
    <w:tbl>
      <w:tblPr>
        <w:tblStyle w:val="TableGrid"/>
        <w:tblW w:w="0" w:type="auto"/>
        <w:tblCellMar>
          <w:left w:w="115" w:type="dxa"/>
          <w:right w:w="115" w:type="dxa"/>
        </w:tblCellMar>
        <w:tblLook w:val="04A0" w:firstRow="1" w:lastRow="0" w:firstColumn="1" w:lastColumn="0" w:noHBand="0" w:noVBand="1"/>
      </w:tblPr>
      <w:tblGrid>
        <w:gridCol w:w="2694"/>
        <w:gridCol w:w="1475"/>
        <w:gridCol w:w="1475"/>
        <w:gridCol w:w="1475"/>
        <w:gridCol w:w="1475"/>
        <w:gridCol w:w="1476"/>
      </w:tblGrid>
      <w:tr w:rsidR="00C14B7B" w14:paraId="4E88965B" w14:textId="77777777" w:rsidTr="006B17AD">
        <w:trPr>
          <w:trHeight w:val="260"/>
          <w:tblHeader/>
        </w:trPr>
        <w:tc>
          <w:tcPr>
            <w:tcW w:w="2694" w:type="dxa"/>
          </w:tcPr>
          <w:p w14:paraId="427F8B30" w14:textId="0D7B344C" w:rsidR="00C14B7B" w:rsidRPr="00C14B7B" w:rsidRDefault="00C14B7B" w:rsidP="00C14B7B">
            <w:pPr>
              <w:pStyle w:val="NoSpacing"/>
              <w:tabs>
                <w:tab w:val="left" w:pos="720"/>
              </w:tabs>
              <w:spacing w:after="120"/>
              <w:jc w:val="center"/>
              <w:rPr>
                <w:rFonts w:ascii="Times New Roman" w:hAnsi="Times New Roman" w:cs="Times New Roman"/>
                <w:sz w:val="20"/>
                <w:szCs w:val="20"/>
                <w:u w:val="single"/>
              </w:rPr>
            </w:pPr>
            <w:bookmarkStart w:id="0" w:name="_GoBack"/>
            <w:bookmarkEnd w:id="0"/>
            <w:r w:rsidRPr="00C14B7B">
              <w:rPr>
                <w:rFonts w:ascii="Times New Roman" w:hAnsi="Times New Roman" w:cs="Times New Roman"/>
                <w:sz w:val="20"/>
                <w:szCs w:val="20"/>
                <w:u w:val="single"/>
              </w:rPr>
              <w:t>Subject</w:t>
            </w:r>
          </w:p>
        </w:tc>
        <w:tc>
          <w:tcPr>
            <w:tcW w:w="1475" w:type="dxa"/>
          </w:tcPr>
          <w:p w14:paraId="320B990A" w14:textId="420D26BB"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Never</w:t>
            </w:r>
          </w:p>
        </w:tc>
        <w:tc>
          <w:tcPr>
            <w:tcW w:w="1475" w:type="dxa"/>
          </w:tcPr>
          <w:p w14:paraId="01FADDFE" w14:textId="476302A8"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Once Yearly</w:t>
            </w:r>
          </w:p>
        </w:tc>
        <w:tc>
          <w:tcPr>
            <w:tcW w:w="1475" w:type="dxa"/>
          </w:tcPr>
          <w:p w14:paraId="10230615" w14:textId="64E1E59E"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Once Monthly</w:t>
            </w:r>
          </w:p>
        </w:tc>
        <w:tc>
          <w:tcPr>
            <w:tcW w:w="1475" w:type="dxa"/>
          </w:tcPr>
          <w:p w14:paraId="00E64213" w14:textId="354D76ED"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Once Weekly</w:t>
            </w:r>
          </w:p>
        </w:tc>
        <w:tc>
          <w:tcPr>
            <w:tcW w:w="1476" w:type="dxa"/>
          </w:tcPr>
          <w:p w14:paraId="2AAD1EF0" w14:textId="045E2323"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Daily</w:t>
            </w:r>
          </w:p>
        </w:tc>
      </w:tr>
      <w:tr w:rsidR="00C14B7B" w14:paraId="772E5496" w14:textId="77777777" w:rsidTr="00C14B7B">
        <w:trPr>
          <w:trHeight w:val="373"/>
        </w:trPr>
        <w:tc>
          <w:tcPr>
            <w:tcW w:w="2694" w:type="dxa"/>
            <w:vAlign w:val="bottom"/>
          </w:tcPr>
          <w:p w14:paraId="68FD1199" w14:textId="248DDB96"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Algebra</w:t>
            </w:r>
          </w:p>
        </w:tc>
        <w:tc>
          <w:tcPr>
            <w:tcW w:w="1475" w:type="dxa"/>
            <w:vAlign w:val="bottom"/>
          </w:tcPr>
          <w:p w14:paraId="4F99140A" w14:textId="287C2431"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EA2AE55" w14:textId="355B04FA"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206BF89" w14:textId="7FDACC2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05AA56C" w14:textId="07D6CC23"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57EE9747" w14:textId="566217C8"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7E69DB5E" w14:textId="77777777" w:rsidTr="00C14B7B">
        <w:trPr>
          <w:trHeight w:val="373"/>
        </w:trPr>
        <w:tc>
          <w:tcPr>
            <w:tcW w:w="2694" w:type="dxa"/>
            <w:vAlign w:val="bottom"/>
          </w:tcPr>
          <w:p w14:paraId="476FEE83" w14:textId="74D54A8A"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Trigonometry</w:t>
            </w:r>
          </w:p>
        </w:tc>
        <w:tc>
          <w:tcPr>
            <w:tcW w:w="1475" w:type="dxa"/>
            <w:vAlign w:val="bottom"/>
          </w:tcPr>
          <w:p w14:paraId="2C1DE059" w14:textId="21FE8865"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1134781F" w14:textId="61234AEE"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4F1032C" w14:textId="45B8E483"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E69551E" w14:textId="3C0FD05A"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4D137484" w14:textId="0C372EEC"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7FED244A" w14:textId="77777777" w:rsidTr="00C14B7B">
        <w:trPr>
          <w:trHeight w:val="373"/>
        </w:trPr>
        <w:tc>
          <w:tcPr>
            <w:tcW w:w="2694" w:type="dxa"/>
            <w:vAlign w:val="bottom"/>
          </w:tcPr>
          <w:p w14:paraId="3E11A92C" w14:textId="0B80FB7B"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Integral calculus</w:t>
            </w:r>
          </w:p>
        </w:tc>
        <w:tc>
          <w:tcPr>
            <w:tcW w:w="1475" w:type="dxa"/>
            <w:vAlign w:val="bottom"/>
          </w:tcPr>
          <w:p w14:paraId="4693D8EC" w14:textId="7F390A58"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0F5AAB4" w14:textId="4A4ECF40"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BA2947B" w14:textId="4C7198B3"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3EDBE5E" w14:textId="3CFBEBAF"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07270B67" w14:textId="278D7E8E"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5D581B4A" w14:textId="77777777" w:rsidTr="00C14B7B">
        <w:trPr>
          <w:trHeight w:val="373"/>
        </w:trPr>
        <w:tc>
          <w:tcPr>
            <w:tcW w:w="2694" w:type="dxa"/>
            <w:vAlign w:val="bottom"/>
          </w:tcPr>
          <w:p w14:paraId="47961BBA" w14:textId="6CF37F69"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Differential calculus</w:t>
            </w:r>
          </w:p>
        </w:tc>
        <w:tc>
          <w:tcPr>
            <w:tcW w:w="1475" w:type="dxa"/>
            <w:vAlign w:val="bottom"/>
          </w:tcPr>
          <w:p w14:paraId="64B27753" w14:textId="7A3CC93A"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D98934E" w14:textId="0900A664"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157DD3E" w14:textId="78FC0897"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7F5D487A" w14:textId="77E286E2"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32CF7F6C" w14:textId="485D7A05"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44F5A381" w14:textId="77777777" w:rsidTr="00C14B7B">
        <w:trPr>
          <w:trHeight w:val="373"/>
        </w:trPr>
        <w:tc>
          <w:tcPr>
            <w:tcW w:w="2694" w:type="dxa"/>
            <w:vAlign w:val="bottom"/>
          </w:tcPr>
          <w:p w14:paraId="181BC38C" w14:textId="2D2BBCCA"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Vector calculus</w:t>
            </w:r>
          </w:p>
        </w:tc>
        <w:tc>
          <w:tcPr>
            <w:tcW w:w="1475" w:type="dxa"/>
            <w:vAlign w:val="bottom"/>
          </w:tcPr>
          <w:p w14:paraId="7C298748" w14:textId="2AE477BC"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037C28D" w14:textId="19D22890"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62F7C8E" w14:textId="2E6AD7CF"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FD5DEF7" w14:textId="53E5DC37"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76CA2B8C" w14:textId="343E16C7"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1BE8EA2E" w14:textId="77777777" w:rsidTr="00C14B7B">
        <w:trPr>
          <w:trHeight w:val="373"/>
        </w:trPr>
        <w:tc>
          <w:tcPr>
            <w:tcW w:w="2694" w:type="dxa"/>
            <w:vAlign w:val="bottom"/>
          </w:tcPr>
          <w:p w14:paraId="1E8E5944" w14:textId="2987D407"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Ordinary differential equations</w:t>
            </w:r>
          </w:p>
        </w:tc>
        <w:tc>
          <w:tcPr>
            <w:tcW w:w="1475" w:type="dxa"/>
            <w:vAlign w:val="bottom"/>
          </w:tcPr>
          <w:p w14:paraId="56035188" w14:textId="4CFCA03E"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85BA15A" w14:textId="129C3D19"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E49D675" w14:textId="0EE0A201"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749DDAB9" w14:textId="5AB3C37F"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01B51B67" w14:textId="3D5FD5C0"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2F8B8158" w14:textId="77777777" w:rsidTr="00C14B7B">
        <w:trPr>
          <w:trHeight w:val="373"/>
        </w:trPr>
        <w:tc>
          <w:tcPr>
            <w:tcW w:w="2694" w:type="dxa"/>
            <w:vAlign w:val="bottom"/>
          </w:tcPr>
          <w:p w14:paraId="648E34DE" w14:textId="210372FE"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lastRenderedPageBreak/>
              <w:t>Partial differential equations</w:t>
            </w:r>
          </w:p>
        </w:tc>
        <w:tc>
          <w:tcPr>
            <w:tcW w:w="1475" w:type="dxa"/>
            <w:vAlign w:val="bottom"/>
          </w:tcPr>
          <w:p w14:paraId="3E8F0470" w14:textId="79A94C4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FAA03B9" w14:textId="6EE00C38"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85D8B2E" w14:textId="2441A4AD"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28820C1" w14:textId="05573CB8"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07B11551" w14:textId="7EC1175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63D45F66" w14:textId="77777777" w:rsidTr="00C14B7B">
        <w:trPr>
          <w:trHeight w:val="373"/>
        </w:trPr>
        <w:tc>
          <w:tcPr>
            <w:tcW w:w="2694" w:type="dxa"/>
            <w:vAlign w:val="bottom"/>
          </w:tcPr>
          <w:p w14:paraId="15170CBC" w14:textId="4500A843"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Statistics</w:t>
            </w:r>
          </w:p>
        </w:tc>
        <w:tc>
          <w:tcPr>
            <w:tcW w:w="1475" w:type="dxa"/>
            <w:vAlign w:val="bottom"/>
          </w:tcPr>
          <w:p w14:paraId="305034E1" w14:textId="50A93CCC"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10097881" w14:textId="078E3003"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6609B65" w14:textId="74D484A8"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7E3C169" w14:textId="17F20942"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533643D0" w14:textId="3B59F5EE"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078F19F6" w14:textId="77777777" w:rsidTr="00C14B7B">
        <w:trPr>
          <w:trHeight w:val="373"/>
        </w:trPr>
        <w:tc>
          <w:tcPr>
            <w:tcW w:w="2694" w:type="dxa"/>
            <w:vAlign w:val="bottom"/>
          </w:tcPr>
          <w:p w14:paraId="4764C47B" w14:textId="76FD1F64"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Boolean algebra</w:t>
            </w:r>
          </w:p>
        </w:tc>
        <w:tc>
          <w:tcPr>
            <w:tcW w:w="1475" w:type="dxa"/>
            <w:vAlign w:val="bottom"/>
          </w:tcPr>
          <w:p w14:paraId="7FD28FC7" w14:textId="401B189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BE2C81E" w14:textId="6A8B041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624066E" w14:textId="7228B8C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7479323" w14:textId="1F457CA4"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3F179A81" w14:textId="47CB6B08"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76FD3DF6" w14:textId="77777777" w:rsidTr="00C14B7B">
        <w:trPr>
          <w:trHeight w:val="373"/>
        </w:trPr>
        <w:tc>
          <w:tcPr>
            <w:tcW w:w="2694" w:type="dxa"/>
            <w:vAlign w:val="bottom"/>
          </w:tcPr>
          <w:p w14:paraId="5B97EBEC" w14:textId="157C1847"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Combinatorics</w:t>
            </w:r>
          </w:p>
        </w:tc>
        <w:tc>
          <w:tcPr>
            <w:tcW w:w="1475" w:type="dxa"/>
            <w:vAlign w:val="bottom"/>
          </w:tcPr>
          <w:p w14:paraId="6E429D2A" w14:textId="61D5E85F"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C944BB2" w14:textId="664075E0"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028B3D2" w14:textId="51F70BC2"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194C5B4C" w14:textId="0D8AF536"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2487560F" w14:textId="26EDC307"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3F9EADFB" w14:textId="77777777" w:rsidTr="00C14B7B">
        <w:trPr>
          <w:trHeight w:val="373"/>
        </w:trPr>
        <w:tc>
          <w:tcPr>
            <w:tcW w:w="2694" w:type="dxa"/>
            <w:vAlign w:val="bottom"/>
          </w:tcPr>
          <w:p w14:paraId="516C9D2F" w14:textId="134D4EC8" w:rsidR="00C14B7B" w:rsidRPr="00C14B7B" w:rsidRDefault="00C14B7B" w:rsidP="00C14B7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Other</w:t>
            </w:r>
          </w:p>
        </w:tc>
        <w:tc>
          <w:tcPr>
            <w:tcW w:w="1475" w:type="dxa"/>
            <w:vAlign w:val="bottom"/>
          </w:tcPr>
          <w:p w14:paraId="4ED706F0" w14:textId="4BDBB76C"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A32107D" w14:textId="471889C5"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DAF4315" w14:textId="136A14C0"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BC978B6" w14:textId="67AAB67B"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27AD54E5" w14:textId="1B277762" w:rsidR="00C14B7B" w:rsidRDefault="00C14B7B" w:rsidP="00C14B7B">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bl>
    <w:p w14:paraId="3EB5016C" w14:textId="6FF40A93" w:rsidR="00C14B7B" w:rsidRDefault="00C14B7B" w:rsidP="00C14B7B">
      <w:pPr>
        <w:pStyle w:val="NoSpacing"/>
        <w:tabs>
          <w:tab w:val="left" w:pos="720"/>
        </w:tabs>
        <w:spacing w:after="120"/>
        <w:rPr>
          <w:rFonts w:ascii="Times New Roman" w:hAnsi="Times New Roman" w:cs="Times New Roman"/>
        </w:rPr>
      </w:pPr>
    </w:p>
    <w:p w14:paraId="00468DA9" w14:textId="2E2C7689" w:rsidR="00C14B7B" w:rsidRDefault="00C14B7B"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In the table below, please indicate your opinion of the importance of each of the mathematical skills to your work as an engineer:</w:t>
      </w:r>
    </w:p>
    <w:tbl>
      <w:tblPr>
        <w:tblStyle w:val="TableGrid"/>
        <w:tblW w:w="0" w:type="auto"/>
        <w:tblCellMar>
          <w:left w:w="115" w:type="dxa"/>
          <w:right w:w="115" w:type="dxa"/>
        </w:tblCellMar>
        <w:tblLook w:val="04A0" w:firstRow="1" w:lastRow="0" w:firstColumn="1" w:lastColumn="0" w:noHBand="0" w:noVBand="1"/>
      </w:tblPr>
      <w:tblGrid>
        <w:gridCol w:w="2694"/>
        <w:gridCol w:w="1475"/>
        <w:gridCol w:w="1475"/>
        <w:gridCol w:w="1475"/>
        <w:gridCol w:w="1475"/>
        <w:gridCol w:w="1476"/>
      </w:tblGrid>
      <w:tr w:rsidR="00C14B7B" w14:paraId="77D38DDB" w14:textId="77777777" w:rsidTr="00C14B7B">
        <w:trPr>
          <w:trHeight w:val="260"/>
        </w:trPr>
        <w:tc>
          <w:tcPr>
            <w:tcW w:w="2694" w:type="dxa"/>
            <w:vAlign w:val="bottom"/>
          </w:tcPr>
          <w:p w14:paraId="162BE959" w14:textId="3032934D" w:rsidR="00C14B7B" w:rsidRPr="00C14B7B" w:rsidRDefault="00C14B7B" w:rsidP="00C14B7B">
            <w:pPr>
              <w:pStyle w:val="NoSpacing"/>
              <w:tabs>
                <w:tab w:val="left" w:pos="720"/>
              </w:tabs>
              <w:spacing w:after="120"/>
              <w:jc w:val="center"/>
              <w:rPr>
                <w:rFonts w:ascii="Times New Roman" w:hAnsi="Times New Roman" w:cs="Times New Roman"/>
                <w:sz w:val="20"/>
                <w:szCs w:val="20"/>
                <w:u w:val="single"/>
              </w:rPr>
            </w:pPr>
            <w:r w:rsidRPr="00C14B7B">
              <w:rPr>
                <w:rFonts w:ascii="Times New Roman" w:hAnsi="Times New Roman" w:cs="Times New Roman"/>
                <w:sz w:val="20"/>
                <w:szCs w:val="20"/>
                <w:u w:val="single"/>
              </w:rPr>
              <w:t>Subject</w:t>
            </w:r>
          </w:p>
        </w:tc>
        <w:tc>
          <w:tcPr>
            <w:tcW w:w="1475" w:type="dxa"/>
            <w:vAlign w:val="bottom"/>
          </w:tcPr>
          <w:p w14:paraId="2DA3C36A" w14:textId="24427273" w:rsidR="00C14B7B" w:rsidRPr="00C14B7B" w:rsidRDefault="00C14B7B" w:rsidP="00C14B7B">
            <w:pPr>
              <w:pStyle w:val="NoSpacing"/>
              <w:tabs>
                <w:tab w:val="left" w:pos="720"/>
              </w:tabs>
              <w:spacing w:after="120"/>
              <w:jc w:val="center"/>
              <w:rPr>
                <w:rFonts w:ascii="Times New Roman" w:hAnsi="Times New Roman" w:cs="Times New Roman"/>
                <w:sz w:val="20"/>
                <w:szCs w:val="20"/>
                <w:u w:val="single"/>
              </w:rPr>
            </w:pPr>
            <w:r w:rsidRPr="00C14B7B">
              <w:rPr>
                <w:rFonts w:ascii="Times New Roman" w:hAnsi="Times New Roman" w:cs="Times New Roman"/>
                <w:sz w:val="20"/>
                <w:szCs w:val="20"/>
                <w:u w:val="single"/>
              </w:rPr>
              <w:t>Unimportant</w:t>
            </w:r>
          </w:p>
        </w:tc>
        <w:tc>
          <w:tcPr>
            <w:tcW w:w="1475" w:type="dxa"/>
            <w:vAlign w:val="bottom"/>
          </w:tcPr>
          <w:p w14:paraId="7E8C894E" w14:textId="158A2B01"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Somewhat Important</w:t>
            </w:r>
          </w:p>
        </w:tc>
        <w:tc>
          <w:tcPr>
            <w:tcW w:w="1475" w:type="dxa"/>
            <w:vAlign w:val="bottom"/>
          </w:tcPr>
          <w:p w14:paraId="707C6055" w14:textId="748D22B1"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Important</w:t>
            </w:r>
          </w:p>
        </w:tc>
        <w:tc>
          <w:tcPr>
            <w:tcW w:w="1475" w:type="dxa"/>
            <w:vAlign w:val="bottom"/>
          </w:tcPr>
          <w:p w14:paraId="6E888567" w14:textId="07BF12DD"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Very Important</w:t>
            </w:r>
          </w:p>
        </w:tc>
        <w:tc>
          <w:tcPr>
            <w:tcW w:w="1476" w:type="dxa"/>
            <w:vAlign w:val="bottom"/>
          </w:tcPr>
          <w:p w14:paraId="0672A93F" w14:textId="798F3600" w:rsidR="00C14B7B" w:rsidRPr="00C14B7B" w:rsidRDefault="00C14B7B" w:rsidP="00C14B7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Essential</w:t>
            </w:r>
          </w:p>
        </w:tc>
      </w:tr>
      <w:tr w:rsidR="00C14B7B" w14:paraId="31A7323C" w14:textId="77777777" w:rsidTr="00DD671E">
        <w:trPr>
          <w:trHeight w:val="373"/>
        </w:trPr>
        <w:tc>
          <w:tcPr>
            <w:tcW w:w="2694" w:type="dxa"/>
            <w:vAlign w:val="bottom"/>
          </w:tcPr>
          <w:p w14:paraId="09F5FEB3"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Algebra</w:t>
            </w:r>
          </w:p>
        </w:tc>
        <w:tc>
          <w:tcPr>
            <w:tcW w:w="1475" w:type="dxa"/>
            <w:vAlign w:val="bottom"/>
          </w:tcPr>
          <w:p w14:paraId="3D38E17C"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A2F1E53"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CAB2C8C"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1DD8BAE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1E86BA5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12FE15BD" w14:textId="77777777" w:rsidTr="00DD671E">
        <w:trPr>
          <w:trHeight w:val="373"/>
        </w:trPr>
        <w:tc>
          <w:tcPr>
            <w:tcW w:w="2694" w:type="dxa"/>
            <w:vAlign w:val="bottom"/>
          </w:tcPr>
          <w:p w14:paraId="763EFC17"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Trigonometry</w:t>
            </w:r>
          </w:p>
        </w:tc>
        <w:tc>
          <w:tcPr>
            <w:tcW w:w="1475" w:type="dxa"/>
            <w:vAlign w:val="bottom"/>
          </w:tcPr>
          <w:p w14:paraId="6959E574"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8C490F2"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7F96CC7"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6CEF877"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2D1ED5D5"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691BFCEA" w14:textId="77777777" w:rsidTr="00DD671E">
        <w:trPr>
          <w:trHeight w:val="373"/>
        </w:trPr>
        <w:tc>
          <w:tcPr>
            <w:tcW w:w="2694" w:type="dxa"/>
            <w:vAlign w:val="bottom"/>
          </w:tcPr>
          <w:p w14:paraId="3894A078"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Integral calculus</w:t>
            </w:r>
          </w:p>
        </w:tc>
        <w:tc>
          <w:tcPr>
            <w:tcW w:w="1475" w:type="dxa"/>
            <w:vAlign w:val="bottom"/>
          </w:tcPr>
          <w:p w14:paraId="38DCE6E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D92CE17"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3F8F53D"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10E4F76F"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3AF521BC"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5E6DAE2D" w14:textId="77777777" w:rsidTr="00DD671E">
        <w:trPr>
          <w:trHeight w:val="373"/>
        </w:trPr>
        <w:tc>
          <w:tcPr>
            <w:tcW w:w="2694" w:type="dxa"/>
            <w:vAlign w:val="bottom"/>
          </w:tcPr>
          <w:p w14:paraId="71C2921E"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Differential calculus</w:t>
            </w:r>
          </w:p>
        </w:tc>
        <w:tc>
          <w:tcPr>
            <w:tcW w:w="1475" w:type="dxa"/>
            <w:vAlign w:val="bottom"/>
          </w:tcPr>
          <w:p w14:paraId="506C856E"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E47A29A"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D35DF63"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6C7B31B"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562ED9FD"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66942529" w14:textId="77777777" w:rsidTr="00DD671E">
        <w:trPr>
          <w:trHeight w:val="373"/>
        </w:trPr>
        <w:tc>
          <w:tcPr>
            <w:tcW w:w="2694" w:type="dxa"/>
            <w:vAlign w:val="bottom"/>
          </w:tcPr>
          <w:p w14:paraId="30BFEA70"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Vector calculus</w:t>
            </w:r>
          </w:p>
        </w:tc>
        <w:tc>
          <w:tcPr>
            <w:tcW w:w="1475" w:type="dxa"/>
            <w:vAlign w:val="bottom"/>
          </w:tcPr>
          <w:p w14:paraId="4D91885A"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328D157"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2FF3DEFB"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9BE1DFF"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4D919F2B"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6D1972C9" w14:textId="77777777" w:rsidTr="00DD671E">
        <w:trPr>
          <w:trHeight w:val="373"/>
        </w:trPr>
        <w:tc>
          <w:tcPr>
            <w:tcW w:w="2694" w:type="dxa"/>
            <w:vAlign w:val="bottom"/>
          </w:tcPr>
          <w:p w14:paraId="5C628F5A"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Ordinary differential equations</w:t>
            </w:r>
          </w:p>
        </w:tc>
        <w:tc>
          <w:tcPr>
            <w:tcW w:w="1475" w:type="dxa"/>
            <w:vAlign w:val="bottom"/>
          </w:tcPr>
          <w:p w14:paraId="4C225A65"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CF2A157"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3247FD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0A4930E7"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34E5C092"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09A242FC" w14:textId="77777777" w:rsidTr="00DD671E">
        <w:trPr>
          <w:trHeight w:val="373"/>
        </w:trPr>
        <w:tc>
          <w:tcPr>
            <w:tcW w:w="2694" w:type="dxa"/>
            <w:vAlign w:val="bottom"/>
          </w:tcPr>
          <w:p w14:paraId="04556962"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Partial differential equations</w:t>
            </w:r>
          </w:p>
        </w:tc>
        <w:tc>
          <w:tcPr>
            <w:tcW w:w="1475" w:type="dxa"/>
            <w:vAlign w:val="bottom"/>
          </w:tcPr>
          <w:p w14:paraId="5BB8787E"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EF353D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7E41F51"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59259D1"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4A8C764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0A6373FF" w14:textId="77777777" w:rsidTr="00DD671E">
        <w:trPr>
          <w:trHeight w:val="373"/>
        </w:trPr>
        <w:tc>
          <w:tcPr>
            <w:tcW w:w="2694" w:type="dxa"/>
            <w:vAlign w:val="bottom"/>
          </w:tcPr>
          <w:p w14:paraId="30F07213"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Statistics</w:t>
            </w:r>
          </w:p>
        </w:tc>
        <w:tc>
          <w:tcPr>
            <w:tcW w:w="1475" w:type="dxa"/>
            <w:vAlign w:val="bottom"/>
          </w:tcPr>
          <w:p w14:paraId="1355030B"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F62830E"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14A838E"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2A5C5C3"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0CA0A841"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30CD4699" w14:textId="77777777" w:rsidTr="00DD671E">
        <w:trPr>
          <w:trHeight w:val="373"/>
        </w:trPr>
        <w:tc>
          <w:tcPr>
            <w:tcW w:w="2694" w:type="dxa"/>
            <w:vAlign w:val="bottom"/>
          </w:tcPr>
          <w:p w14:paraId="2465C1D3"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Boolean algebra</w:t>
            </w:r>
          </w:p>
        </w:tc>
        <w:tc>
          <w:tcPr>
            <w:tcW w:w="1475" w:type="dxa"/>
            <w:vAlign w:val="bottom"/>
          </w:tcPr>
          <w:p w14:paraId="6EC97A5D"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2684343"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34E93662"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71D82DA8"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0D5C80FE"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6549111F" w14:textId="77777777" w:rsidTr="00DD671E">
        <w:trPr>
          <w:trHeight w:val="373"/>
        </w:trPr>
        <w:tc>
          <w:tcPr>
            <w:tcW w:w="2694" w:type="dxa"/>
            <w:vAlign w:val="bottom"/>
          </w:tcPr>
          <w:p w14:paraId="4E1A2982"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Combinatorics</w:t>
            </w:r>
          </w:p>
        </w:tc>
        <w:tc>
          <w:tcPr>
            <w:tcW w:w="1475" w:type="dxa"/>
            <w:vAlign w:val="bottom"/>
          </w:tcPr>
          <w:p w14:paraId="5CB73678"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7BB1760D"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20AD678"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4D29C46"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2EC20BBD"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r w:rsidR="00C14B7B" w14:paraId="47CF79F9" w14:textId="77777777" w:rsidTr="00DD671E">
        <w:trPr>
          <w:trHeight w:val="373"/>
        </w:trPr>
        <w:tc>
          <w:tcPr>
            <w:tcW w:w="2694" w:type="dxa"/>
            <w:vAlign w:val="bottom"/>
          </w:tcPr>
          <w:p w14:paraId="3F22CCB2" w14:textId="77777777" w:rsidR="00C14B7B" w:rsidRPr="00C14B7B" w:rsidRDefault="00C14B7B" w:rsidP="00DD671E">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Other</w:t>
            </w:r>
          </w:p>
        </w:tc>
        <w:tc>
          <w:tcPr>
            <w:tcW w:w="1475" w:type="dxa"/>
            <w:vAlign w:val="bottom"/>
          </w:tcPr>
          <w:p w14:paraId="35139ADD"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4C28CDBA"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5469304F"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5" w:type="dxa"/>
            <w:vAlign w:val="bottom"/>
          </w:tcPr>
          <w:p w14:paraId="626F3B70"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c>
          <w:tcPr>
            <w:tcW w:w="1476" w:type="dxa"/>
            <w:vAlign w:val="bottom"/>
          </w:tcPr>
          <w:p w14:paraId="60481160" w14:textId="77777777" w:rsidR="00C14B7B" w:rsidRDefault="00C14B7B" w:rsidP="00DD671E">
            <w:pPr>
              <w:pStyle w:val="NoSpacing"/>
              <w:tabs>
                <w:tab w:val="left" w:pos="720"/>
              </w:tabs>
              <w:spacing w:after="120"/>
              <w:jc w:val="center"/>
              <w:rPr>
                <w:rFonts w:ascii="Times New Roman" w:hAnsi="Times New Roman" w:cs="Times New Roman"/>
              </w:rPr>
            </w:pPr>
            <w:r>
              <w:rPr>
                <w:rFonts w:ascii="Times New Roman" w:hAnsi="Times New Roman" w:cs="Times New Roman"/>
              </w:rPr>
              <w:sym w:font="Wingdings" w:char="F0A1"/>
            </w:r>
          </w:p>
        </w:tc>
      </w:tr>
    </w:tbl>
    <w:p w14:paraId="1A513475" w14:textId="06179BE2" w:rsidR="00C14B7B" w:rsidRDefault="00C14B7B" w:rsidP="00C14B7B">
      <w:pPr>
        <w:pStyle w:val="NoSpacing"/>
        <w:tabs>
          <w:tab w:val="left" w:pos="360"/>
        </w:tabs>
        <w:spacing w:after="120"/>
        <w:rPr>
          <w:rFonts w:ascii="Times New Roman" w:hAnsi="Times New Roman" w:cs="Times New Roman"/>
        </w:rPr>
      </w:pPr>
    </w:p>
    <w:p w14:paraId="5D33B154" w14:textId="62C4E2E6" w:rsidR="00C14B7B" w:rsidRDefault="00C14B7B"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Please list the title of your bachelor of science degree _________________________________________</w:t>
      </w:r>
    </w:p>
    <w:p w14:paraId="12F41BA1" w14:textId="4CF1F5C0" w:rsidR="00C14B7B" w:rsidRDefault="00C14B7B"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Please list the institution where you earned your degree _______________________________________</w:t>
      </w:r>
    </w:p>
    <w:p w14:paraId="796D9A5E" w14:textId="373E066A" w:rsidR="006B17AD" w:rsidRDefault="006B17AD" w:rsidP="00C14B7B">
      <w:pPr>
        <w:pStyle w:val="NoSpacing"/>
        <w:numPr>
          <w:ilvl w:val="0"/>
          <w:numId w:val="1"/>
        </w:numPr>
        <w:tabs>
          <w:tab w:val="left" w:pos="360"/>
        </w:tabs>
        <w:spacing w:after="120"/>
        <w:rPr>
          <w:rFonts w:ascii="Times New Roman" w:hAnsi="Times New Roman" w:cs="Times New Roman"/>
        </w:rPr>
      </w:pPr>
      <w:r>
        <w:rPr>
          <w:rFonts w:ascii="Times New Roman" w:hAnsi="Times New Roman" w:cs="Times New Roman"/>
        </w:rPr>
        <w:t xml:space="preserve">Are you a registered Professional Engineer?  </w:t>
      </w:r>
      <w:r>
        <w:rPr>
          <w:rFonts w:ascii="Times New Roman" w:hAnsi="Times New Roman" w:cs="Times New Roman"/>
        </w:rPr>
        <w:sym w:font="Wingdings" w:char="F0A1"/>
      </w:r>
      <w:r>
        <w:rPr>
          <w:rFonts w:ascii="Times New Roman" w:hAnsi="Times New Roman" w:cs="Times New Roman"/>
        </w:rPr>
        <w:t xml:space="preserve"> Yes    </w:t>
      </w:r>
      <w:r>
        <w:rPr>
          <w:rFonts w:ascii="Times New Roman" w:hAnsi="Times New Roman" w:cs="Times New Roman"/>
        </w:rPr>
        <w:sym w:font="Wingdings" w:char="F0A1"/>
      </w:r>
      <w:r>
        <w:rPr>
          <w:rFonts w:ascii="Times New Roman" w:hAnsi="Times New Roman" w:cs="Times New Roman"/>
        </w:rPr>
        <w:t xml:space="preserve"> No.  If so, in which states? ________________</w:t>
      </w:r>
    </w:p>
    <w:p w14:paraId="6188E7CC" w14:textId="66DB561F" w:rsidR="006B17AD" w:rsidRDefault="006B17AD" w:rsidP="006B17AD">
      <w:pPr>
        <w:pStyle w:val="NoSpacing"/>
        <w:tabs>
          <w:tab w:val="left" w:pos="360"/>
        </w:tabs>
        <w:spacing w:after="120"/>
        <w:ind w:left="360"/>
        <w:rPr>
          <w:rFonts w:ascii="Times New Roman" w:hAnsi="Times New Roman" w:cs="Times New Roman"/>
        </w:rPr>
      </w:pPr>
      <w:r>
        <w:rPr>
          <w:rFonts w:ascii="Times New Roman" w:hAnsi="Times New Roman" w:cs="Times New Roman"/>
        </w:rPr>
        <w:t>_______________________________________________________________________________________</w:t>
      </w:r>
    </w:p>
    <w:sectPr w:rsidR="006B17AD" w:rsidSect="00CB72E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473EB" w14:textId="77777777" w:rsidR="00265FE1" w:rsidRDefault="00265FE1" w:rsidP="00C14B7B">
      <w:pPr>
        <w:spacing w:after="0" w:line="240" w:lineRule="auto"/>
      </w:pPr>
      <w:r>
        <w:separator/>
      </w:r>
    </w:p>
  </w:endnote>
  <w:endnote w:type="continuationSeparator" w:id="0">
    <w:p w14:paraId="62A8E3FD" w14:textId="77777777" w:rsidR="00265FE1" w:rsidRDefault="00265FE1" w:rsidP="00C14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39CB9" w14:textId="77777777" w:rsidR="00265FE1" w:rsidRDefault="00265FE1" w:rsidP="00C14B7B">
      <w:pPr>
        <w:spacing w:after="0" w:line="240" w:lineRule="auto"/>
      </w:pPr>
      <w:r>
        <w:separator/>
      </w:r>
    </w:p>
  </w:footnote>
  <w:footnote w:type="continuationSeparator" w:id="0">
    <w:p w14:paraId="2A3AEBB6" w14:textId="77777777" w:rsidR="00265FE1" w:rsidRDefault="00265FE1" w:rsidP="00C14B7B">
      <w:pPr>
        <w:spacing w:after="0" w:line="240" w:lineRule="auto"/>
      </w:pPr>
      <w:r>
        <w:continuationSeparator/>
      </w:r>
    </w:p>
  </w:footnote>
  <w:footnote w:id="1">
    <w:p w14:paraId="753CACBA" w14:textId="65971E9D" w:rsidR="00C14B7B" w:rsidRDefault="00C14B7B">
      <w:pPr>
        <w:pStyle w:val="FootnoteText"/>
      </w:pPr>
      <w:r>
        <w:rPr>
          <w:rStyle w:val="FootnoteReference"/>
        </w:rPr>
        <w:footnoteRef/>
      </w:r>
      <w:r>
        <w:t xml:space="preserve"> Examples: electrical </w:t>
      </w:r>
      <w:r w:rsidRPr="00C14B7B">
        <w:rPr>
          <w:i/>
          <w:iCs/>
        </w:rPr>
        <w:t>engineer</w:t>
      </w:r>
      <w:r>
        <w:t xml:space="preserve">, mechanical </w:t>
      </w:r>
      <w:r w:rsidRPr="00C14B7B">
        <w:rPr>
          <w:i/>
          <w:iCs/>
        </w:rPr>
        <w:t>engineer</w:t>
      </w:r>
      <w:r>
        <w:t xml:space="preserve">, computer </w:t>
      </w:r>
      <w:r w:rsidRPr="00C14B7B">
        <w:rPr>
          <w:i/>
          <w:iCs/>
        </w:rPr>
        <w:t>engineer</w:t>
      </w:r>
      <w:r>
        <w:t xml:space="preserve">, biomedical </w:t>
      </w:r>
      <w:r w:rsidRPr="00C14B7B">
        <w:rPr>
          <w:i/>
          <w:iCs/>
        </w:rPr>
        <w:t>engineer</w:t>
      </w:r>
      <w:r>
        <w:t xml:space="preserve">, environmental </w:t>
      </w:r>
      <w:r>
        <w:rPr>
          <w:i/>
          <w:iCs/>
        </w:rPr>
        <w:t>engineer</w:t>
      </w:r>
      <w:r>
        <w:t xml:space="preserve">, production </w:t>
      </w:r>
      <w:r w:rsidRPr="00C14B7B">
        <w:rPr>
          <w:i/>
          <w:iCs/>
        </w:rPr>
        <w:t>engineer</w:t>
      </w:r>
      <w:r>
        <w:t xml:space="preserve">, consulting </w:t>
      </w:r>
      <w:r w:rsidRPr="00C14B7B">
        <w:rPr>
          <w:i/>
          <w:iCs/>
        </w:rPr>
        <w:t>engineer</w:t>
      </w:r>
      <w:r>
        <w:t>,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62112"/>
    <w:multiLevelType w:val="hybridMultilevel"/>
    <w:tmpl w:val="ABFC5486"/>
    <w:lvl w:ilvl="0" w:tplc="0E8EE3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C3188"/>
    <w:multiLevelType w:val="hybridMultilevel"/>
    <w:tmpl w:val="D57EE5B4"/>
    <w:lvl w:ilvl="0" w:tplc="9F5043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7056D9"/>
    <w:multiLevelType w:val="hybridMultilevel"/>
    <w:tmpl w:val="1A92A0B8"/>
    <w:lvl w:ilvl="0" w:tplc="30B644F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3A179E"/>
    <w:multiLevelType w:val="hybridMultilevel"/>
    <w:tmpl w:val="8BE422D8"/>
    <w:lvl w:ilvl="0" w:tplc="30B644F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4A0A50"/>
    <w:multiLevelType w:val="hybridMultilevel"/>
    <w:tmpl w:val="0FA0DD46"/>
    <w:lvl w:ilvl="0" w:tplc="7646C02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B7B"/>
    <w:rsid w:val="0009462B"/>
    <w:rsid w:val="00265FE1"/>
    <w:rsid w:val="002F5D59"/>
    <w:rsid w:val="003D6025"/>
    <w:rsid w:val="004B4A44"/>
    <w:rsid w:val="006B17AD"/>
    <w:rsid w:val="007C6CD8"/>
    <w:rsid w:val="00B126EB"/>
    <w:rsid w:val="00C14B7B"/>
    <w:rsid w:val="00C357F3"/>
    <w:rsid w:val="00CB72E4"/>
    <w:rsid w:val="00D92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C4BE"/>
  <w15:chartTrackingRefBased/>
  <w15:docId w15:val="{12670774-D1EA-4F1E-AF21-503F377B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72E4"/>
    <w:pPr>
      <w:spacing w:after="0" w:line="240" w:lineRule="auto"/>
    </w:pPr>
  </w:style>
  <w:style w:type="paragraph" w:styleId="FootnoteText">
    <w:name w:val="footnote text"/>
    <w:basedOn w:val="Normal"/>
    <w:link w:val="FootnoteTextChar"/>
    <w:uiPriority w:val="99"/>
    <w:semiHidden/>
    <w:unhideWhenUsed/>
    <w:rsid w:val="00C14B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B7B"/>
    <w:rPr>
      <w:sz w:val="20"/>
      <w:szCs w:val="20"/>
    </w:rPr>
  </w:style>
  <w:style w:type="character" w:styleId="FootnoteReference">
    <w:name w:val="footnote reference"/>
    <w:basedOn w:val="DefaultParagraphFont"/>
    <w:uiPriority w:val="99"/>
    <w:semiHidden/>
    <w:unhideWhenUsed/>
    <w:rsid w:val="00C14B7B"/>
    <w:rPr>
      <w:vertAlign w:val="superscript"/>
    </w:rPr>
  </w:style>
  <w:style w:type="table" w:styleId="TableGrid">
    <w:name w:val="Table Grid"/>
    <w:basedOn w:val="TableNormal"/>
    <w:uiPriority w:val="39"/>
    <w:rsid w:val="00C14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5A86D-C343-4245-A778-CED82DDDC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4</cp:revision>
  <dcterms:created xsi:type="dcterms:W3CDTF">2020-01-03T00:44:00Z</dcterms:created>
  <dcterms:modified xsi:type="dcterms:W3CDTF">2020-01-05T18:12:00Z</dcterms:modified>
</cp:coreProperties>
</file>